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7D" w:rsidRDefault="00E0027D">
      <w:r>
        <w:rPr>
          <w:noProof/>
          <w:lang w:eastAsia="de-DE"/>
        </w:rPr>
        <w:drawing>
          <wp:anchor distT="0" distB="0" distL="90170" distR="90170" simplePos="0" relativeHeight="251658240" behindDoc="0" locked="0" layoutInCell="1" allowOverlap="1">
            <wp:simplePos x="0" y="0"/>
            <wp:positionH relativeFrom="page">
              <wp:posOffset>-1905</wp:posOffset>
            </wp:positionH>
            <wp:positionV relativeFrom="page">
              <wp:posOffset>-1905</wp:posOffset>
            </wp:positionV>
            <wp:extent cx="7558405" cy="150749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50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27D" w:rsidRPr="00E0027D" w:rsidRDefault="00E0027D" w:rsidP="00E0027D"/>
    <w:p w:rsidR="00E0027D" w:rsidRDefault="00694C80" w:rsidP="00E0027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1701800</wp:posOffset>
                </wp:positionV>
                <wp:extent cx="4286250" cy="252730"/>
                <wp:effectExtent l="0" t="0" r="0" b="0"/>
                <wp:wrapSquare wrapText="bothSides"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CD4" w:rsidRDefault="00694C80" w:rsidP="005A1CD4">
                            <w:pPr>
                              <w:pStyle w:val="GRUENEABSENDERZEILE"/>
                            </w:pPr>
                            <w:r>
                              <w:rPr>
                                <w:rFonts w:ascii="Arial" w:hAnsi="Arial" w:cs="Times New Roman"/>
                              </w:rPr>
                              <w:t xml:space="preserve">Fritz Böhler </w:t>
                            </w:r>
                            <w:r w:rsidR="005A1CD4">
                              <w:rPr>
                                <w:rFonts w:ascii="Arial" w:hAnsi="Arial" w:cs="Times New Roman"/>
                              </w:rPr>
                              <w:t xml:space="preserve">B’90/DIE GRÜNEN StadtratsFraktion </w:t>
                            </w:r>
                            <w:r>
                              <w:rPr>
                                <w:rFonts w:ascii="Arial" w:hAnsi="Arial" w:cs="Times New Roman"/>
                              </w:rPr>
                              <w:t>Basler</w:t>
                            </w:r>
                            <w:r w:rsidR="005A1CD4">
                              <w:rPr>
                                <w:rFonts w:ascii="Arial" w:hAnsi="Arial" w:cs="Times New Roman"/>
                              </w:rPr>
                              <w:t>str.</w:t>
                            </w:r>
                            <w:r>
                              <w:rPr>
                                <w:rFonts w:ascii="Arial" w:hAnsi="Arial" w:cs="Times New Roman"/>
                              </w:rPr>
                              <w:t xml:space="preserve"> 44</w:t>
                            </w:r>
                            <w:r w:rsidR="005A1CD4">
                              <w:rPr>
                                <w:rFonts w:ascii="Arial" w:hAnsi="Arial" w:cs="Times New Roman"/>
                              </w:rPr>
                              <w:t xml:space="preserve"> 795</w:t>
                            </w:r>
                            <w:r>
                              <w:rPr>
                                <w:rFonts w:ascii="Arial" w:hAnsi="Arial" w:cs="Times New Roman"/>
                              </w:rPr>
                              <w:t>40</w:t>
                            </w:r>
                            <w:r w:rsidR="005A1CD4">
                              <w:rPr>
                                <w:rFonts w:ascii="Arial" w:hAnsi="Arial" w:cs="Times New Roman"/>
                              </w:rPr>
                              <w:t xml:space="preserve"> lörrach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63pt;margin-top:134pt;width:337.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" filled="f" stroked="f" strokecolor="#3465a4">
                <v:stroke joinstyle="round"/>
                <v:textbox>
                  <w:txbxContent>
                    <w:p w:rsidR="005A1CD4" w:rsidRDefault="00694C80" w:rsidP="005A1CD4">
                      <w:pPr>
                        <w:pStyle w:val="GRUENEABSENDERZEILE"/>
                      </w:pPr>
                      <w:r>
                        <w:rPr>
                          <w:rFonts w:ascii="Arial" w:hAnsi="Arial" w:cs="Times New Roman"/>
                        </w:rPr>
                        <w:t xml:space="preserve">Fritz Böhler </w:t>
                      </w:r>
                      <w:r w:rsidR="005A1CD4">
                        <w:rPr>
                          <w:rFonts w:ascii="Arial" w:hAnsi="Arial" w:cs="Times New Roman"/>
                        </w:rPr>
                        <w:t xml:space="preserve">B’90/DIE GRÜNEN StadtratsFraktion </w:t>
                      </w:r>
                      <w:r>
                        <w:rPr>
                          <w:rFonts w:ascii="Arial" w:hAnsi="Arial" w:cs="Times New Roman"/>
                        </w:rPr>
                        <w:t>Basler</w:t>
                      </w:r>
                      <w:r w:rsidR="005A1CD4">
                        <w:rPr>
                          <w:rFonts w:ascii="Arial" w:hAnsi="Arial" w:cs="Times New Roman"/>
                        </w:rPr>
                        <w:t>str.</w:t>
                      </w:r>
                      <w:r>
                        <w:rPr>
                          <w:rFonts w:ascii="Arial" w:hAnsi="Arial" w:cs="Times New Roman"/>
                        </w:rPr>
                        <w:t xml:space="preserve"> 44</w:t>
                      </w:r>
                      <w:r w:rsidR="005A1CD4">
                        <w:rPr>
                          <w:rFonts w:ascii="Arial" w:hAnsi="Arial" w:cs="Times New Roman"/>
                        </w:rPr>
                        <w:t xml:space="preserve"> 795</w:t>
                      </w:r>
                      <w:r>
                        <w:rPr>
                          <w:rFonts w:ascii="Arial" w:hAnsi="Arial" w:cs="Times New Roman"/>
                        </w:rPr>
                        <w:t>40</w:t>
                      </w:r>
                      <w:r w:rsidR="005A1CD4">
                        <w:rPr>
                          <w:rFonts w:ascii="Arial" w:hAnsi="Arial" w:cs="Times New Roman"/>
                        </w:rPr>
                        <w:t xml:space="preserve"> lörrach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A1CD4" w:rsidRPr="00E0027D" w:rsidRDefault="005A1CD4" w:rsidP="00E0027D"/>
    <w:p w:rsidR="00E0027D" w:rsidRPr="00E0027D" w:rsidRDefault="005A1CD4" w:rsidP="00E00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Lörrach, den</w:t>
      </w:r>
      <w:r w:rsidR="000D7342">
        <w:t xml:space="preserve"> </w:t>
      </w:r>
      <w:r w:rsidR="00B436BE">
        <w:t>2</w:t>
      </w:r>
      <w:r w:rsidR="00F46DF5">
        <w:t>1</w:t>
      </w:r>
      <w:r w:rsidR="000D7342">
        <w:t>.</w:t>
      </w:r>
      <w:r w:rsidR="00B436BE">
        <w:t>1</w:t>
      </w:r>
      <w:r w:rsidR="000D7342">
        <w:t>.202</w:t>
      </w:r>
      <w:r w:rsidR="00B436BE">
        <w:t>6</w:t>
      </w:r>
    </w:p>
    <w:p w:rsidR="00E0027D" w:rsidRPr="00ED0234" w:rsidRDefault="00ED0234" w:rsidP="00E0027D">
      <w:pPr>
        <w:rPr>
          <w:b/>
          <w:sz w:val="32"/>
          <w:szCs w:val="32"/>
        </w:rPr>
      </w:pPr>
      <w:r w:rsidRPr="00ED0234">
        <w:rPr>
          <w:b/>
          <w:sz w:val="32"/>
          <w:szCs w:val="32"/>
        </w:rPr>
        <w:t>Pressemitteilung der Grünen-Fraktion</w:t>
      </w:r>
      <w:r w:rsidR="00B436BE">
        <w:rPr>
          <w:b/>
          <w:sz w:val="32"/>
          <w:szCs w:val="32"/>
        </w:rPr>
        <w:t xml:space="preserve"> </w:t>
      </w:r>
      <w:r w:rsidR="00F46DF5">
        <w:rPr>
          <w:b/>
          <w:sz w:val="32"/>
          <w:szCs w:val="32"/>
        </w:rPr>
        <w:t xml:space="preserve">erneuten Kandidatur von Monika </w:t>
      </w:r>
      <w:proofErr w:type="spellStart"/>
      <w:r w:rsidR="00F46DF5">
        <w:rPr>
          <w:b/>
          <w:sz w:val="32"/>
          <w:szCs w:val="32"/>
        </w:rPr>
        <w:t>Neuhöfer</w:t>
      </w:r>
      <w:proofErr w:type="spellEnd"/>
      <w:r w:rsidR="00F46DF5">
        <w:rPr>
          <w:b/>
          <w:sz w:val="32"/>
          <w:szCs w:val="32"/>
        </w:rPr>
        <w:t>-Avdic als Bürgermeisterin</w:t>
      </w:r>
    </w:p>
    <w:p w:rsidR="00ED0234" w:rsidRDefault="00ED0234" w:rsidP="00E0027D"/>
    <w:p w:rsidR="00F46DF5" w:rsidRPr="00F46DF5" w:rsidRDefault="00F46DF5" w:rsidP="00F46DF5">
      <w:r w:rsidRPr="00F46DF5">
        <w:t xml:space="preserve">Die Stadtratsfraktion von Bündnis 90/Die Grünen unterstützt die </w:t>
      </w:r>
      <w:r>
        <w:t>Kandidatur</w:t>
      </w:r>
      <w:bookmarkStart w:id="0" w:name="_GoBack"/>
      <w:bookmarkEnd w:id="0"/>
      <w:r w:rsidRPr="00F46DF5">
        <w:t xml:space="preserve"> von Monika </w:t>
      </w:r>
      <w:proofErr w:type="spellStart"/>
      <w:r w:rsidRPr="00F46DF5">
        <w:t>Neuhöfer</w:t>
      </w:r>
      <w:proofErr w:type="spellEnd"/>
      <w:r w:rsidRPr="00F46DF5">
        <w:t xml:space="preserve">-Avdic für eine zweite Amtszeit als Bürgermeisterin. Die Fraktion schätzt die die offene und verlässliche Kommunikation mit der Bürgermeisterin sowie ihre Aufgeschlossenheit für Neues. Frau </w:t>
      </w:r>
      <w:proofErr w:type="spellStart"/>
      <w:r w:rsidRPr="00F46DF5">
        <w:t>Neuhöfer</w:t>
      </w:r>
      <w:proofErr w:type="spellEnd"/>
      <w:r w:rsidRPr="00F46DF5">
        <w:t>-Avdic hat in ihrer Funktion wichtige Strukturimpulse und Projekte in Verwaltung und Stadt auf den Weg gebracht, darunter insbesondere die nachhaltige Sanierung und Neukonzeption des Lauffenmühle-Areals. Eine zweite Amtsperiode ermöglicht, diese fortzuführen und gut abzuschließen.</w:t>
      </w:r>
    </w:p>
    <w:p w:rsidR="000D7342" w:rsidRDefault="000D7342" w:rsidP="00E0027D"/>
    <w:p w:rsidR="000D7342" w:rsidRPr="00FA6435" w:rsidRDefault="000D7342" w:rsidP="000D7342">
      <w:r>
        <w:t>Für die Fraktion der Grünen</w:t>
      </w:r>
    </w:p>
    <w:p w:rsidR="000D7342" w:rsidRPr="00E0027D" w:rsidRDefault="000D7342" w:rsidP="000D7342">
      <w:r>
        <w:t>Fritz Böhler</w:t>
      </w:r>
    </w:p>
    <w:p w:rsidR="000D7342" w:rsidRPr="00E0027D" w:rsidRDefault="000D7342" w:rsidP="00E0027D"/>
    <w:p w:rsidR="00E0027D" w:rsidRDefault="00E0027D" w:rsidP="00E0027D"/>
    <w:p w:rsidR="000C040E" w:rsidRPr="00E0027D" w:rsidRDefault="000C040E" w:rsidP="00E0027D"/>
    <w:sectPr w:rsidR="000C040E" w:rsidRPr="00E002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tax">
    <w:altName w:val="Arial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D"/>
    <w:rsid w:val="000C040E"/>
    <w:rsid w:val="000D7342"/>
    <w:rsid w:val="00494971"/>
    <w:rsid w:val="005A1CD4"/>
    <w:rsid w:val="00694C80"/>
    <w:rsid w:val="00B436BE"/>
    <w:rsid w:val="00E0027D"/>
    <w:rsid w:val="00E1311B"/>
    <w:rsid w:val="00ED0234"/>
    <w:rsid w:val="00F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59A2A-07CF-4DD4-A016-C2CA304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ENEABSENDERZEILE">
    <w:name w:val="GRUENE_ABSENDERZEILE"/>
    <w:basedOn w:val="Standard"/>
    <w:qFormat/>
    <w:rsid w:val="005A1CD4"/>
    <w:pPr>
      <w:tabs>
        <w:tab w:val="left" w:pos="284"/>
        <w:tab w:val="left" w:pos="567"/>
        <w:tab w:val="left" w:pos="1560"/>
      </w:tabs>
      <w:spacing w:after="0" w:line="220" w:lineRule="atLeast"/>
    </w:pPr>
    <w:rPr>
      <w:rFonts w:ascii="Syntax" w:eastAsia="Times New Roman" w:hAnsi="Syntax" w:cs="Syntax"/>
      <w:caps/>
      <w:color w:val="00000A"/>
      <w:sz w:val="1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dc:description/>
  <cp:lastModifiedBy>Fritz Böhler</cp:lastModifiedBy>
  <cp:revision>2</cp:revision>
  <dcterms:created xsi:type="dcterms:W3CDTF">2026-01-21T09:31:00Z</dcterms:created>
  <dcterms:modified xsi:type="dcterms:W3CDTF">2026-01-21T09:31:00Z</dcterms:modified>
</cp:coreProperties>
</file>